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19" w:rsidRDefault="00F81F19" w:rsidP="00F81F19">
      <w:pPr>
        <w:pStyle w:val="5"/>
        <w:tabs>
          <w:tab w:val="left" w:pos="0"/>
        </w:tabs>
        <w:rPr>
          <w:spacing w:val="20"/>
          <w:sz w:val="26"/>
        </w:rPr>
      </w:pPr>
      <w:r>
        <w:rPr>
          <w:spacing w:val="20"/>
          <w:sz w:val="26"/>
        </w:rPr>
        <w:t>РОССИЙСКАЯ ФЕДЕРАЦИЯ                                                                     СОВЕТ ДЕПУТАТОВ  КУРОЧКИНСКОГО СЕЛЬСОВЕТА</w:t>
      </w:r>
    </w:p>
    <w:p w:rsidR="00F81F19" w:rsidRDefault="00F81F19" w:rsidP="00F81F19">
      <w:pPr>
        <w:pStyle w:val="5"/>
        <w:tabs>
          <w:tab w:val="left" w:pos="0"/>
        </w:tabs>
        <w:rPr>
          <w:sz w:val="26"/>
        </w:rPr>
      </w:pPr>
      <w:r>
        <w:rPr>
          <w:spacing w:val="20"/>
          <w:sz w:val="26"/>
        </w:rPr>
        <w:t>ТАЛЬМЕНСКОГО РАЙОНА АЛТАЙСКОГО КРАЯ</w:t>
      </w:r>
      <w:r>
        <w:rPr>
          <w:sz w:val="26"/>
        </w:rPr>
        <w:t xml:space="preserve">  </w:t>
      </w:r>
    </w:p>
    <w:p w:rsidR="00F81F19" w:rsidRDefault="00F81F19" w:rsidP="00F81F19">
      <w:pPr>
        <w:jc w:val="center"/>
        <w:rPr>
          <w:rFonts w:ascii="Arial" w:hAnsi="Arial"/>
          <w:b/>
          <w:sz w:val="36"/>
        </w:rPr>
      </w:pPr>
    </w:p>
    <w:p w:rsidR="00F81F19" w:rsidRDefault="00F81F19" w:rsidP="00F81F19">
      <w:pPr>
        <w:pStyle w:val="6"/>
        <w:tabs>
          <w:tab w:val="left" w:pos="0"/>
        </w:tabs>
      </w:pPr>
      <w:r>
        <w:t>РЕШЕНИЕ</w:t>
      </w:r>
    </w:p>
    <w:p w:rsidR="00F81F19" w:rsidRDefault="00F81F19" w:rsidP="00F81F19">
      <w:pPr>
        <w:jc w:val="center"/>
        <w:rPr>
          <w:sz w:val="28"/>
        </w:rPr>
      </w:pPr>
    </w:p>
    <w:p w:rsidR="00F81F19" w:rsidRDefault="00F81F19" w:rsidP="00F81F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06.02.2018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  № 27</w:t>
      </w:r>
    </w:p>
    <w:p w:rsidR="00F81F19" w:rsidRDefault="00F81F19" w:rsidP="00F81F1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с. </w:t>
      </w:r>
      <w:proofErr w:type="spellStart"/>
      <w:r>
        <w:rPr>
          <w:rFonts w:ascii="Arial" w:hAnsi="Arial"/>
        </w:rPr>
        <w:t>Курочкино</w:t>
      </w:r>
      <w:proofErr w:type="spellEnd"/>
    </w:p>
    <w:tbl>
      <w:tblPr>
        <w:tblpPr w:leftFromText="180" w:rightFromText="180" w:bottomFromText="200" w:vertAnchor="text" w:horzAnchor="margin" w:tblpY="79"/>
        <w:tblOverlap w:val="never"/>
        <w:tblW w:w="0" w:type="auto"/>
        <w:tblLayout w:type="fixed"/>
        <w:tblLook w:val="04A0"/>
      </w:tblPr>
      <w:tblGrid>
        <w:gridCol w:w="4820"/>
      </w:tblGrid>
      <w:tr w:rsidR="00F81F19" w:rsidTr="00F81F19">
        <w:tc>
          <w:tcPr>
            <w:tcW w:w="4820" w:type="dxa"/>
            <w:hideMark/>
          </w:tcPr>
          <w:p w:rsidR="00F81F19" w:rsidRDefault="00F81F19">
            <w:pPr>
              <w:pStyle w:val="1"/>
              <w:snapToGrid w:val="0"/>
              <w:spacing w:line="276" w:lineRule="auto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уполномоченных на составление протоколов об Административных правонарушениях  </w:t>
            </w:r>
          </w:p>
        </w:tc>
      </w:tr>
    </w:tbl>
    <w:p w:rsidR="00F81F19" w:rsidRDefault="00F81F19" w:rsidP="00F81F19">
      <w:pPr>
        <w:jc w:val="center"/>
        <w:rPr>
          <w:rFonts w:ascii="Times New Roman" w:hAnsi="Times New Roman"/>
        </w:rPr>
      </w:pPr>
    </w:p>
    <w:p w:rsidR="00F81F19" w:rsidRDefault="00F81F19" w:rsidP="00F81F19">
      <w:pPr>
        <w:pStyle w:val="1"/>
        <w:jc w:val="both"/>
      </w:pPr>
    </w:p>
    <w:p w:rsidR="00F81F19" w:rsidRDefault="00F81F19" w:rsidP="00F81F19">
      <w:pPr>
        <w:pStyle w:val="1"/>
        <w:jc w:val="both"/>
      </w:pPr>
    </w:p>
    <w:p w:rsidR="00F81F19" w:rsidRDefault="00F81F19" w:rsidP="00F81F19">
      <w:pPr>
        <w:pStyle w:val="1"/>
        <w:jc w:val="both"/>
      </w:pPr>
    </w:p>
    <w:p w:rsidR="00F81F19" w:rsidRDefault="00F81F19" w:rsidP="00F81F19">
      <w:pPr>
        <w:pStyle w:val="1"/>
        <w:jc w:val="both"/>
      </w:pPr>
    </w:p>
    <w:p w:rsidR="00F81F19" w:rsidRDefault="00F81F19" w:rsidP="00F81F19">
      <w:pPr>
        <w:pStyle w:val="1"/>
        <w:jc w:val="both"/>
      </w:pPr>
    </w:p>
    <w:p w:rsidR="00F81F19" w:rsidRDefault="00F81F19" w:rsidP="00F81F19">
      <w:pPr>
        <w:pStyle w:val="1"/>
        <w:jc w:val="both"/>
        <w:rPr>
          <w:sz w:val="28"/>
          <w:szCs w:val="28"/>
        </w:rPr>
      </w:pPr>
      <w:r>
        <w:rPr>
          <w:sz w:val="28"/>
        </w:rPr>
        <w:t xml:space="preserve">       В соответствии со статьей 83 Закона Алтайского края «Об административной ответственности за совершение правонарушений на территории Алтайского края», Совет депутатов</w:t>
      </w:r>
    </w:p>
    <w:p w:rsidR="00F81F19" w:rsidRDefault="00F81F19" w:rsidP="00F81F19">
      <w:pPr>
        <w:pStyle w:val="1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F81F19" w:rsidRDefault="00F81F19" w:rsidP="00F81F19">
      <w:pPr>
        <w:pStyle w:val="1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F81F19" w:rsidRDefault="00F81F19" w:rsidP="00F81F19">
      <w:pPr>
        <w:pStyle w:val="1"/>
        <w:rPr>
          <w:sz w:val="28"/>
        </w:rPr>
      </w:pPr>
    </w:p>
    <w:p w:rsidR="00F81F19" w:rsidRDefault="00F81F19" w:rsidP="00F81F19">
      <w:pPr>
        <w:pStyle w:val="1"/>
        <w:rPr>
          <w:rFonts w:ascii="Arial" w:hAnsi="Arial" w:cs="Arial"/>
        </w:rPr>
      </w:pPr>
      <w:r>
        <w:rPr>
          <w:sz w:val="28"/>
        </w:rPr>
        <w:t xml:space="preserve">         </w:t>
      </w:r>
    </w:p>
    <w:p w:rsidR="00F81F19" w:rsidRDefault="00F81F19" w:rsidP="00F81F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rFonts w:cs="Arial"/>
          <w:sz w:val="28"/>
          <w:szCs w:val="28"/>
        </w:rPr>
        <w:t xml:space="preserve">Уполномочить </w:t>
      </w:r>
      <w:proofErr w:type="spellStart"/>
      <w:r>
        <w:rPr>
          <w:rFonts w:cs="Arial"/>
          <w:sz w:val="28"/>
          <w:szCs w:val="28"/>
        </w:rPr>
        <w:t>Кундик</w:t>
      </w:r>
      <w:proofErr w:type="spellEnd"/>
      <w:r>
        <w:rPr>
          <w:rFonts w:cs="Arial"/>
          <w:sz w:val="28"/>
          <w:szCs w:val="28"/>
        </w:rPr>
        <w:t xml:space="preserve"> Татьяну Александровну, главу  </w:t>
      </w:r>
      <w:proofErr w:type="spellStart"/>
      <w:r>
        <w:rPr>
          <w:rFonts w:cs="Arial"/>
          <w:sz w:val="28"/>
          <w:szCs w:val="28"/>
        </w:rPr>
        <w:t>Курочкинского</w:t>
      </w:r>
      <w:proofErr w:type="spellEnd"/>
      <w:r>
        <w:rPr>
          <w:rFonts w:cs="Arial"/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на составление протоколов об административных правонарушениях, предусмотренных статьями  25,27, </w:t>
      </w:r>
      <w:hyperlink r:id="rId4" w:history="1">
        <w:r>
          <w:rPr>
            <w:rStyle w:val="a3"/>
            <w:szCs w:val="28"/>
          </w:rPr>
          <w:t>29</w:t>
        </w:r>
      </w:hyperlink>
      <w:r>
        <w:rPr>
          <w:sz w:val="28"/>
          <w:szCs w:val="28"/>
        </w:rPr>
        <w:t xml:space="preserve">, </w:t>
      </w:r>
      <w:hyperlink r:id="rId5" w:history="1">
        <w:r>
          <w:rPr>
            <w:rStyle w:val="a3"/>
            <w:szCs w:val="28"/>
          </w:rPr>
          <w:t>31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Cs w:val="28"/>
          </w:rPr>
          <w:t>32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szCs w:val="28"/>
          </w:rPr>
          <w:t>32-1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szCs w:val="28"/>
          </w:rPr>
          <w:t>34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szCs w:val="28"/>
          </w:rPr>
          <w:t>35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szCs w:val="28"/>
          </w:rPr>
          <w:t>36-1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3"/>
            <w:szCs w:val="28"/>
          </w:rPr>
          <w:t>40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3"/>
            <w:szCs w:val="28"/>
          </w:rPr>
          <w:t>40-1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rStyle w:val="a3"/>
            <w:szCs w:val="28"/>
          </w:rPr>
          <w:t>40-2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3"/>
            <w:szCs w:val="28"/>
          </w:rPr>
          <w:t>40-3</w:t>
        </w:r>
      </w:hyperlink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hyperlink r:id="rId15" w:history="1">
        <w:r>
          <w:rPr>
            <w:rStyle w:val="a3"/>
            <w:szCs w:val="28"/>
          </w:rPr>
          <w:t>41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rStyle w:val="a3"/>
            <w:szCs w:val="28"/>
          </w:rPr>
          <w:t>43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rStyle w:val="a3"/>
            <w:szCs w:val="28"/>
          </w:rPr>
          <w:t>46</w:t>
        </w:r>
      </w:hyperlink>
      <w:r>
        <w:rPr>
          <w:sz w:val="28"/>
          <w:szCs w:val="28"/>
        </w:rPr>
        <w:t xml:space="preserve">, </w:t>
      </w:r>
      <w:hyperlink r:id="rId18" w:history="1">
        <w:r>
          <w:rPr>
            <w:rStyle w:val="a3"/>
            <w:szCs w:val="28"/>
          </w:rPr>
          <w:t>46-1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rStyle w:val="a3"/>
            <w:szCs w:val="28"/>
          </w:rPr>
          <w:t>48</w:t>
        </w:r>
      </w:hyperlink>
      <w:r>
        <w:rPr>
          <w:sz w:val="28"/>
          <w:szCs w:val="28"/>
        </w:rPr>
        <w:t xml:space="preserve">, </w:t>
      </w:r>
      <w:hyperlink r:id="rId20" w:history="1">
        <w:r>
          <w:rPr>
            <w:rStyle w:val="a3"/>
            <w:szCs w:val="28"/>
          </w:rPr>
          <w:t>49</w:t>
        </w:r>
      </w:hyperlink>
      <w:r>
        <w:rPr>
          <w:sz w:val="28"/>
          <w:szCs w:val="28"/>
        </w:rPr>
        <w:t xml:space="preserve">, </w:t>
      </w:r>
      <w:hyperlink r:id="rId21" w:history="1">
        <w:r>
          <w:rPr>
            <w:rStyle w:val="a3"/>
            <w:szCs w:val="28"/>
          </w:rPr>
          <w:t>51</w:t>
        </w:r>
      </w:hyperlink>
      <w:r>
        <w:rPr>
          <w:sz w:val="28"/>
          <w:szCs w:val="28"/>
        </w:rPr>
        <w:t xml:space="preserve">, </w:t>
      </w:r>
      <w:hyperlink r:id="rId22" w:history="1">
        <w:r>
          <w:rPr>
            <w:rStyle w:val="a3"/>
            <w:szCs w:val="28"/>
          </w:rPr>
          <w:t>55</w:t>
        </w:r>
      </w:hyperlink>
      <w:r>
        <w:rPr>
          <w:sz w:val="28"/>
          <w:szCs w:val="28"/>
        </w:rPr>
        <w:t xml:space="preserve">, </w:t>
      </w:r>
      <w:hyperlink r:id="rId23" w:history="1">
        <w:r>
          <w:rPr>
            <w:rStyle w:val="a3"/>
            <w:szCs w:val="28"/>
          </w:rPr>
          <w:t>56</w:t>
        </w:r>
      </w:hyperlink>
      <w:r>
        <w:rPr>
          <w:sz w:val="28"/>
          <w:szCs w:val="28"/>
        </w:rPr>
        <w:t xml:space="preserve">, </w:t>
      </w:r>
      <w:hyperlink r:id="rId24" w:history="1">
        <w:r>
          <w:rPr>
            <w:rStyle w:val="a3"/>
            <w:szCs w:val="28"/>
          </w:rPr>
          <w:t>58</w:t>
        </w:r>
      </w:hyperlink>
      <w:r>
        <w:rPr>
          <w:sz w:val="28"/>
          <w:szCs w:val="28"/>
        </w:rPr>
        <w:t xml:space="preserve">, </w:t>
      </w:r>
      <w:hyperlink r:id="rId25" w:history="1">
        <w:r>
          <w:rPr>
            <w:rStyle w:val="a3"/>
            <w:szCs w:val="28"/>
          </w:rPr>
          <w:t>59</w:t>
        </w:r>
      </w:hyperlink>
      <w:r>
        <w:rPr>
          <w:sz w:val="28"/>
          <w:szCs w:val="28"/>
        </w:rPr>
        <w:t xml:space="preserve">, </w:t>
      </w:r>
      <w:hyperlink r:id="rId26" w:history="1">
        <w:r>
          <w:rPr>
            <w:rStyle w:val="a3"/>
            <w:szCs w:val="28"/>
          </w:rPr>
          <w:t>60</w:t>
        </w:r>
      </w:hyperlink>
      <w:r>
        <w:rPr>
          <w:sz w:val="28"/>
          <w:szCs w:val="28"/>
        </w:rPr>
        <w:t xml:space="preserve">, </w:t>
      </w:r>
      <w:hyperlink r:id="rId27" w:history="1">
        <w:r>
          <w:rPr>
            <w:rStyle w:val="a3"/>
            <w:szCs w:val="28"/>
          </w:rPr>
          <w:t>61</w:t>
        </w:r>
      </w:hyperlink>
      <w:r>
        <w:rPr>
          <w:sz w:val="28"/>
          <w:szCs w:val="28"/>
        </w:rPr>
        <w:t xml:space="preserve">, </w:t>
      </w:r>
      <w:hyperlink r:id="rId28" w:history="1">
        <w:r>
          <w:rPr>
            <w:rStyle w:val="a3"/>
            <w:szCs w:val="28"/>
          </w:rPr>
          <w:t>67</w:t>
        </w:r>
      </w:hyperlink>
      <w:r>
        <w:rPr>
          <w:sz w:val="28"/>
          <w:szCs w:val="28"/>
        </w:rPr>
        <w:t xml:space="preserve">, </w:t>
      </w:r>
      <w:hyperlink r:id="rId29" w:history="1">
        <w:r>
          <w:rPr>
            <w:rStyle w:val="a3"/>
            <w:szCs w:val="28"/>
          </w:rPr>
          <w:t>68</w:t>
        </w:r>
      </w:hyperlink>
      <w:r>
        <w:rPr>
          <w:sz w:val="28"/>
          <w:szCs w:val="28"/>
        </w:rPr>
        <w:t xml:space="preserve">, </w:t>
      </w:r>
      <w:hyperlink r:id="rId30" w:history="1">
        <w:r>
          <w:rPr>
            <w:rStyle w:val="a3"/>
            <w:szCs w:val="28"/>
          </w:rPr>
          <w:t>69</w:t>
        </w:r>
      </w:hyperlink>
      <w:r>
        <w:rPr>
          <w:sz w:val="28"/>
          <w:szCs w:val="28"/>
        </w:rPr>
        <w:t xml:space="preserve">, </w:t>
      </w:r>
      <w:hyperlink r:id="rId31" w:history="1">
        <w:r>
          <w:rPr>
            <w:rStyle w:val="a3"/>
            <w:szCs w:val="28"/>
          </w:rPr>
          <w:t>70</w:t>
        </w:r>
      </w:hyperlink>
      <w:r>
        <w:rPr>
          <w:sz w:val="28"/>
          <w:szCs w:val="28"/>
        </w:rPr>
        <w:t xml:space="preserve">, </w:t>
      </w:r>
      <w:hyperlink r:id="rId32" w:history="1">
        <w:r>
          <w:rPr>
            <w:rStyle w:val="a3"/>
            <w:szCs w:val="28"/>
          </w:rPr>
          <w:t>71</w:t>
        </w:r>
      </w:hyperlink>
      <w:r>
        <w:rPr>
          <w:sz w:val="28"/>
          <w:szCs w:val="28"/>
        </w:rPr>
        <w:t xml:space="preserve">, </w:t>
      </w:r>
      <w:hyperlink r:id="rId33" w:history="1">
        <w:r>
          <w:rPr>
            <w:rStyle w:val="a3"/>
            <w:szCs w:val="28"/>
          </w:rPr>
          <w:t>73-1</w:t>
        </w:r>
      </w:hyperlink>
      <w:r>
        <w:rPr>
          <w:sz w:val="28"/>
          <w:szCs w:val="28"/>
        </w:rPr>
        <w:t xml:space="preserve"> </w:t>
      </w:r>
      <w:r>
        <w:rPr>
          <w:sz w:val="28"/>
        </w:rPr>
        <w:t>Закона Алтайского края «Об административной ответственности за совершение правонарушений на территории Алтайского края».</w:t>
      </w:r>
    </w:p>
    <w:p w:rsidR="00F81F19" w:rsidRDefault="00F81F19" w:rsidP="00F81F19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2.Решение Совета депутатов  № 173 от 08.11.2016 считать утратившим силу.</w:t>
      </w:r>
    </w:p>
    <w:p w:rsidR="00F81F19" w:rsidRDefault="00F81F19" w:rsidP="00F81F19"/>
    <w:p w:rsidR="00F81F19" w:rsidRDefault="00F81F19" w:rsidP="00F81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в установленном законом порядке</w:t>
      </w:r>
    </w:p>
    <w:p w:rsidR="00F81F19" w:rsidRDefault="00F81F19" w:rsidP="00F81F19">
      <w:pPr>
        <w:pStyle w:val="ConsPlusNormal"/>
        <w:ind w:firstLine="540"/>
        <w:jc w:val="both"/>
        <w:rPr>
          <w:rFonts w:cs="Arial"/>
        </w:rPr>
      </w:pPr>
    </w:p>
    <w:p w:rsidR="00F81F19" w:rsidRDefault="00F81F19" w:rsidP="00F81F19">
      <w:pPr>
        <w:pStyle w:val="1"/>
      </w:pPr>
    </w:p>
    <w:p w:rsidR="00F81F19" w:rsidRDefault="00F81F19" w:rsidP="00F81F19">
      <w:pPr>
        <w:pStyle w:val="1"/>
        <w:rPr>
          <w:sz w:val="28"/>
        </w:rPr>
      </w:pPr>
    </w:p>
    <w:p w:rsidR="00F81F19" w:rsidRDefault="00F81F19" w:rsidP="00F81F19">
      <w:pPr>
        <w:pStyle w:val="1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</w:t>
      </w:r>
      <w:proofErr w:type="spellStart"/>
      <w:r>
        <w:rPr>
          <w:sz w:val="28"/>
        </w:rPr>
        <w:t>Т.А.Кундик</w:t>
      </w:r>
      <w:proofErr w:type="spellEnd"/>
      <w:r>
        <w:rPr>
          <w:sz w:val="28"/>
        </w:rPr>
        <w:t xml:space="preserve">                                                   </w:t>
      </w:r>
    </w:p>
    <w:p w:rsidR="00F81F19" w:rsidRDefault="00F81F19" w:rsidP="00F81F19">
      <w:pPr>
        <w:pStyle w:val="1"/>
        <w:jc w:val="both"/>
      </w:pPr>
    </w:p>
    <w:p w:rsidR="00F81F19" w:rsidRDefault="00F81F19" w:rsidP="00F81F19">
      <w:pPr>
        <w:pStyle w:val="1"/>
        <w:jc w:val="both"/>
      </w:pPr>
    </w:p>
    <w:p w:rsidR="00F81F19" w:rsidRDefault="00F81F19" w:rsidP="00F81F19">
      <w:pPr>
        <w:pStyle w:val="1"/>
        <w:jc w:val="both"/>
      </w:pPr>
    </w:p>
    <w:p w:rsidR="00F81F19" w:rsidRDefault="00F81F19" w:rsidP="00F81F19"/>
    <w:p w:rsidR="00F81F19" w:rsidRDefault="00F81F19" w:rsidP="00F81F19"/>
    <w:p w:rsidR="00CB05D5" w:rsidRDefault="00CB05D5"/>
    <w:sectPr w:rsidR="00CB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F19"/>
    <w:rsid w:val="00CB05D5"/>
    <w:rsid w:val="00F8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81F19"/>
    <w:pPr>
      <w:keepNext/>
      <w:tabs>
        <w:tab w:val="num" w:pos="3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81F19"/>
    <w:pPr>
      <w:keepNext/>
      <w:tabs>
        <w:tab w:val="num" w:pos="36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81F19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F81F19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styleId="a3">
    <w:name w:val="Hyperlink"/>
    <w:basedOn w:val="a0"/>
    <w:semiHidden/>
    <w:unhideWhenUsed/>
    <w:rsid w:val="00F81F19"/>
    <w:rPr>
      <w:color w:val="0000FF"/>
      <w:u w:val="single"/>
    </w:rPr>
  </w:style>
  <w:style w:type="paragraph" w:customStyle="1" w:styleId="1">
    <w:name w:val="Обычный1"/>
    <w:rsid w:val="00F81F1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F81F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BD30978CBA7B1B6FEB8268692DB47EB30D9D8E4C4161FBA5648EA8AB77914D06AA2F0CF37C2066963c4KAK" TargetMode="External"/><Relationship Id="rId13" Type="http://schemas.openxmlformats.org/officeDocument/2006/relationships/hyperlink" Target="consultantplus://offline/ref=F9D7EBD30978CBA7B1B6FEB8268692DB47EB30D9D8E4C4161FBA5648EA8AB77914D06AA2F0CF37C2066E6Fc4K0K" TargetMode="External"/><Relationship Id="rId18" Type="http://schemas.openxmlformats.org/officeDocument/2006/relationships/hyperlink" Target="consultantplus://offline/ref=F9D7EBD30978CBA7B1B6FEB8268692DB47EB30D9D8E4C4161FBA5648EA8AB77914D06AA2F0CF37C2066F62c4KAK" TargetMode="External"/><Relationship Id="rId26" Type="http://schemas.openxmlformats.org/officeDocument/2006/relationships/hyperlink" Target="consultantplus://offline/ref=F9D7EBD30978CBA7B1B6FEB8268692DB47EB30D9D8E4C4161FBA5648EA8AB77914D06AA2F0CF37C2066A62c4K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D7EBD30978CBA7B1B6FEB8268692DB47EB30D9D8E4C4161FBA5648EA8AB77914D06AA2F0CF37C2066E65c4K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9D7EBD30978CBA7B1B6FEB8268692DB47EB30D9D8E4C4161FBA5648EA8AB77914D06AA2F0CFc3K7K" TargetMode="External"/><Relationship Id="rId12" Type="http://schemas.openxmlformats.org/officeDocument/2006/relationships/hyperlink" Target="consultantplus://offline/ref=F9D7EBD30978CBA7B1B6FEB8268692DB47EB30D9D8E4C4161FBA5648EA8AB77914D06AA2F0CF37C2066E66c4K4K" TargetMode="External"/><Relationship Id="rId17" Type="http://schemas.openxmlformats.org/officeDocument/2006/relationships/hyperlink" Target="consultantplus://offline/ref=F9D7EBD30978CBA7B1B6FEB8268692DB47EB30D9D8E4C4161FBA5648EA8AB77914D06AA2F0CF37C2066E65c4K1K" TargetMode="External"/><Relationship Id="rId25" Type="http://schemas.openxmlformats.org/officeDocument/2006/relationships/hyperlink" Target="consultantplus://offline/ref=F9D7EBD30978CBA7B1B6FEB8268692DB47EB30D9D8E4C4161FBA5648EA8AB77914D06AA2F0CF37C2066A63c4KBK" TargetMode="External"/><Relationship Id="rId33" Type="http://schemas.openxmlformats.org/officeDocument/2006/relationships/hyperlink" Target="consultantplus://offline/ref=F9D7EBD30978CBA7B1B6FEB8268692DB47EB30D9D8E4C4161FBA5648EA8AB77914D06AA2F0CF37C2066C60c4K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7EBD30978CBA7B1B6FEB8268692DB47EB30D9D8E4C4161FBA5648EA8AB77914D06AA2F0CF37C206696Fc4K1K" TargetMode="External"/><Relationship Id="rId20" Type="http://schemas.openxmlformats.org/officeDocument/2006/relationships/hyperlink" Target="consultantplus://offline/ref=F9D7EBD30978CBA7B1B6FEB8268692DB47EB30D9D8E4C4161FBA5648EA8AB77914D06AA2F0CF37C2066C61c4K3K" TargetMode="External"/><Relationship Id="rId29" Type="http://schemas.openxmlformats.org/officeDocument/2006/relationships/hyperlink" Target="consultantplus://offline/ref=F9D7EBD30978CBA7B1B6FEB8268692DB47EB30D9D8E4C4161FBA5648EA8AB77914D06AA2F0CF37C2066A6Fc4K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7EBD30978CBA7B1B6FEB8268692DB47EB30D9D8E4C4161FBA5648EA8AB77914D06AA2F0CF37C2066963c4K3K" TargetMode="External"/><Relationship Id="rId11" Type="http://schemas.openxmlformats.org/officeDocument/2006/relationships/hyperlink" Target="consultantplus://offline/ref=F9D7EBD30978CBA7B1B6FEB8268692DB47EB30D9D8E4C4161FBA5648EA8AB77914D06AA2F0CF37C2066960c4K3K" TargetMode="External"/><Relationship Id="rId24" Type="http://schemas.openxmlformats.org/officeDocument/2006/relationships/hyperlink" Target="consultantplus://offline/ref=F9D7EBD30978CBA7B1B6FEB8268692DB47EB30D9D8E4C4161FBA5648EA8AB77914D06AA2F0CF37C2066A63c4K6K" TargetMode="External"/><Relationship Id="rId32" Type="http://schemas.openxmlformats.org/officeDocument/2006/relationships/hyperlink" Target="consultantplus://offline/ref=F9D7EBD30978CBA7B1B6FEB8268692DB47EB30D9D8E4C4161FBA5648EA8AB77914D06AA2F0CF37C2066A6Ec4K2K" TargetMode="External"/><Relationship Id="rId5" Type="http://schemas.openxmlformats.org/officeDocument/2006/relationships/hyperlink" Target="consultantplus://offline/ref=F9D7EBD30978CBA7B1B6FEB8268692DB47EB30D9D8E4C4161FBA5648EA8AB77914D06AA2F0CF37C2066964c4K0K" TargetMode="External"/><Relationship Id="rId15" Type="http://schemas.openxmlformats.org/officeDocument/2006/relationships/hyperlink" Target="consultantplus://offline/ref=F9D7EBD30978CBA7B1B6FEB8268692DB47EB30D9D8E4C4161FBA5648EA8AB77914D06AA2F0CF37C2066960c4K7K" TargetMode="External"/><Relationship Id="rId23" Type="http://schemas.openxmlformats.org/officeDocument/2006/relationships/hyperlink" Target="consultantplus://offline/ref=F9D7EBD30978CBA7B1B6FEB8268692DB47EB30D9D8E4C4161FBA5648EA8AB77914D06AA2F0CF37C2066A64c4KAK" TargetMode="External"/><Relationship Id="rId28" Type="http://schemas.openxmlformats.org/officeDocument/2006/relationships/hyperlink" Target="consultantplus://offline/ref=F9D7EBD30978CBA7B1B6FEB8268692DB47EB30D9D8E4C4161FBA5648EA8AB77914D06AA2F0CF37C2066A60c4K6K" TargetMode="External"/><Relationship Id="rId10" Type="http://schemas.openxmlformats.org/officeDocument/2006/relationships/hyperlink" Target="consultantplus://offline/ref=F9D7EBD30978CBA7B1B6FEB8268692DB47EB30D9D8E4C4161FBA5648EA8AB77914D06AA2F0CF37C2066C62c4K2K" TargetMode="External"/><Relationship Id="rId19" Type="http://schemas.openxmlformats.org/officeDocument/2006/relationships/hyperlink" Target="consultantplus://offline/ref=F9D7EBD30978CBA7B1B6FEB8268692DB47EB30D9D8E4C4161FBA5648EA8AB77914D06AA2F0CF37C2066C62c4K6K" TargetMode="External"/><Relationship Id="rId31" Type="http://schemas.openxmlformats.org/officeDocument/2006/relationships/hyperlink" Target="consultantplus://offline/ref=F9D7EBD30978CBA7B1B6FEB8268692DB47EB30D9D8E4C4161FBA5648EA8AB77914D06AA2F0CF37C2066A6Fc4KBK" TargetMode="External"/><Relationship Id="rId4" Type="http://schemas.openxmlformats.org/officeDocument/2006/relationships/hyperlink" Target="consultantplus://offline/ref=F9D7EBD30978CBA7B1B6FEB8268692DB47EB30D9D8E4C4161FBA5648EA8AB77914D06AA2F0CF37C2066965c4K4K" TargetMode="External"/><Relationship Id="rId9" Type="http://schemas.openxmlformats.org/officeDocument/2006/relationships/hyperlink" Target="consultantplus://offline/ref=F9D7EBD30978CBA7B1B6FEB8268692DB47EB30D9D8E4C4161FBA5648EA8AB77914D06AA2F0CF37C2066962c4K1K" TargetMode="External"/><Relationship Id="rId14" Type="http://schemas.openxmlformats.org/officeDocument/2006/relationships/hyperlink" Target="consultantplus://offline/ref=F9D7EBD30978CBA7B1B6FEB8268692DB47EB30D9D8E4C4161FBA5648EA8AB77914D06AA2F0CF37C2066167c4K6K" TargetMode="External"/><Relationship Id="rId22" Type="http://schemas.openxmlformats.org/officeDocument/2006/relationships/hyperlink" Target="consultantplus://offline/ref=F9D7EBD30978CBA7B1B6FEB8268692DB47EB30D9D8E4C4161FBA5648EA8AB77914D06AA2F0CF37C2066A64c4K5K" TargetMode="External"/><Relationship Id="rId27" Type="http://schemas.openxmlformats.org/officeDocument/2006/relationships/hyperlink" Target="consultantplus://offline/ref=F9D7EBD30978CBA7B1B6FEB8268692DB47EB30D9D8E4C4161FBA5648EA8AB77914D06AA2F0CF37C2066A62c4K6K" TargetMode="External"/><Relationship Id="rId30" Type="http://schemas.openxmlformats.org/officeDocument/2006/relationships/hyperlink" Target="consultantplus://offline/ref=F9D7EBD30978CBA7B1B6FEB8268692DB47EB30D9D8E4C4161FBA5648EA8AB77914D06AA2F0CF37C2066A6Fc4K6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2018-02-15T01:17:00Z</dcterms:created>
  <dcterms:modified xsi:type="dcterms:W3CDTF">2018-02-15T01:21:00Z</dcterms:modified>
</cp:coreProperties>
</file>